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89" w:rsidRPr="00082C89" w:rsidRDefault="00082C89" w:rsidP="002A576A">
      <w:pPr>
        <w:ind w:firstLine="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>Anexa nr. 2</w:t>
      </w:r>
      <w:r w:rsidRPr="00082C89">
        <w:rPr>
          <w:color w:val="000000"/>
          <w:sz w:val="24"/>
          <w:szCs w:val="24"/>
          <w:lang w:val="ro-RO" w:eastAsia="ru-RU"/>
        </w:rPr>
        <w:t xml:space="preserve"> </w:t>
      </w:r>
    </w:p>
    <w:p w:rsidR="00082C89" w:rsidRPr="00082C89" w:rsidRDefault="00082C89" w:rsidP="00082C89">
      <w:pPr>
        <w:jc w:val="right"/>
        <w:rPr>
          <w:color w:val="000000"/>
          <w:sz w:val="24"/>
          <w:szCs w:val="24"/>
          <w:lang w:val="ro-RO" w:eastAsia="ru-RU"/>
        </w:rPr>
      </w:pPr>
      <w:r w:rsidRPr="00082C89">
        <w:rPr>
          <w:color w:val="000000"/>
          <w:sz w:val="24"/>
          <w:szCs w:val="24"/>
          <w:lang w:val="ro-RO" w:eastAsia="ru-RU"/>
        </w:rPr>
        <w:t xml:space="preserve">la Regulamentul cu privire la modul </w:t>
      </w:r>
    </w:p>
    <w:p w:rsidR="00082C89" w:rsidRPr="00082C89" w:rsidRDefault="00082C89" w:rsidP="00082C89">
      <w:pPr>
        <w:ind w:left="5040" w:firstLine="0"/>
        <w:jc w:val="right"/>
        <w:rPr>
          <w:color w:val="000000"/>
          <w:sz w:val="24"/>
          <w:szCs w:val="24"/>
          <w:lang w:val="ro-RO" w:eastAsia="ru-RU"/>
        </w:rPr>
      </w:pPr>
      <w:r w:rsidRPr="00082C89">
        <w:rPr>
          <w:color w:val="000000"/>
          <w:sz w:val="24"/>
          <w:szCs w:val="24"/>
          <w:lang w:val="ro-RO" w:eastAsia="ru-RU"/>
        </w:rPr>
        <w:t xml:space="preserve">de stabilire a sporului pentru performanță </w:t>
      </w:r>
    </w:p>
    <w:p w:rsidR="00082C89" w:rsidRPr="00082C89" w:rsidRDefault="00082C89" w:rsidP="00082C89">
      <w:pPr>
        <w:wordWrap w:val="0"/>
        <w:ind w:left="5040" w:firstLine="0"/>
        <w:jc w:val="right"/>
        <w:rPr>
          <w:color w:val="000000"/>
          <w:sz w:val="24"/>
          <w:szCs w:val="24"/>
          <w:lang w:val="ro-RO" w:eastAsia="ru-RU"/>
        </w:rPr>
      </w:pPr>
      <w:r w:rsidRPr="00082C89">
        <w:rPr>
          <w:color w:val="000000"/>
          <w:sz w:val="24"/>
          <w:szCs w:val="24"/>
          <w:lang w:val="ro-RO" w:eastAsia="ru-RU"/>
        </w:rPr>
        <w:t xml:space="preserve">personalului contractual din cadrul </w:t>
      </w:r>
    </w:p>
    <w:p w:rsidR="00082C89" w:rsidRDefault="00082C89" w:rsidP="00082C89">
      <w:pPr>
        <w:wordWrap w:val="0"/>
        <w:ind w:left="5040" w:firstLine="0"/>
        <w:jc w:val="right"/>
        <w:rPr>
          <w:color w:val="000000"/>
          <w:sz w:val="24"/>
          <w:szCs w:val="24"/>
          <w:lang w:val="ro-RO" w:eastAsia="ru-RU"/>
        </w:rPr>
      </w:pPr>
      <w:r w:rsidRPr="00082C89">
        <w:rPr>
          <w:color w:val="000000"/>
          <w:sz w:val="24"/>
          <w:szCs w:val="24"/>
          <w:lang w:val="ro-RO" w:eastAsia="ru-RU"/>
        </w:rPr>
        <w:t>Direcției general</w:t>
      </w:r>
      <w:r>
        <w:rPr>
          <w:color w:val="000000"/>
          <w:sz w:val="24"/>
          <w:szCs w:val="24"/>
          <w:lang w:val="ro-RO" w:eastAsia="ru-RU"/>
        </w:rPr>
        <w:t xml:space="preserve">e pentru protecția drepturilor </w:t>
      </w:r>
    </w:p>
    <w:p w:rsidR="009274F6" w:rsidRPr="002A576A" w:rsidRDefault="00082C89" w:rsidP="002A576A">
      <w:pPr>
        <w:wordWrap w:val="0"/>
        <w:ind w:left="5040" w:firstLine="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>c</w:t>
      </w:r>
      <w:r w:rsidRPr="00082C89">
        <w:rPr>
          <w:color w:val="000000"/>
          <w:sz w:val="24"/>
          <w:szCs w:val="24"/>
          <w:lang w:val="ro-RO" w:eastAsia="ru-RU"/>
        </w:rPr>
        <w:t>opilului și subdiviziunilor acesteia</w:t>
      </w:r>
    </w:p>
    <w:p w:rsidR="00C96D4C" w:rsidRDefault="00C96D4C" w:rsidP="0014076B">
      <w:pPr>
        <w:ind w:firstLine="0"/>
        <w:jc w:val="center"/>
        <w:rPr>
          <w:b/>
          <w:sz w:val="24"/>
          <w:szCs w:val="24"/>
          <w:lang w:val="ro-RO" w:eastAsia="ru-RU"/>
        </w:rPr>
      </w:pPr>
    </w:p>
    <w:p w:rsidR="0014076B" w:rsidRPr="004C712C" w:rsidRDefault="00EB3383" w:rsidP="0014076B">
      <w:pPr>
        <w:ind w:firstLine="0"/>
        <w:jc w:val="center"/>
        <w:rPr>
          <w:b/>
          <w:sz w:val="24"/>
          <w:szCs w:val="24"/>
          <w:lang w:val="ro-RO" w:eastAsia="ru-RU"/>
        </w:rPr>
      </w:pPr>
      <w:proofErr w:type="spellStart"/>
      <w:r>
        <w:rPr>
          <w:b/>
          <w:sz w:val="24"/>
          <w:szCs w:val="24"/>
          <w:lang w:val="ro-RO" w:eastAsia="ru-RU"/>
        </w:rPr>
        <w:t>Fişa</w:t>
      </w:r>
      <w:proofErr w:type="spellEnd"/>
      <w:r w:rsidR="0014076B" w:rsidRPr="004C712C">
        <w:rPr>
          <w:b/>
          <w:sz w:val="24"/>
          <w:szCs w:val="24"/>
          <w:lang w:val="ro-RO" w:eastAsia="ru-RU"/>
        </w:rPr>
        <w:t xml:space="preserve"> de evaluare </w:t>
      </w:r>
    </w:p>
    <w:p w:rsidR="00EB3383" w:rsidRDefault="0014076B" w:rsidP="0014076B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4C712C">
        <w:rPr>
          <w:b/>
          <w:sz w:val="24"/>
          <w:szCs w:val="24"/>
          <w:lang w:val="ro-RO" w:eastAsia="ru-RU"/>
        </w:rPr>
        <w:t>a performanțelor profesion</w:t>
      </w:r>
      <w:r w:rsidR="0009290E">
        <w:rPr>
          <w:b/>
          <w:sz w:val="24"/>
          <w:szCs w:val="24"/>
          <w:lang w:val="ro-RO" w:eastAsia="ru-RU"/>
        </w:rPr>
        <w:t>ale individuale ale personalului de conducere</w:t>
      </w:r>
    </w:p>
    <w:p w:rsidR="009274F6" w:rsidRDefault="009274F6" w:rsidP="0014076B">
      <w:pPr>
        <w:ind w:firstLine="0"/>
        <w:jc w:val="center"/>
        <w:rPr>
          <w:b/>
          <w:sz w:val="24"/>
          <w:szCs w:val="24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1. Date generale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723"/>
        <w:gridCol w:w="2805"/>
      </w:tblGrid>
      <w:tr w:rsidR="0014076B" w:rsidRPr="004C712C" w:rsidTr="006615FE">
        <w:tc>
          <w:tcPr>
            <w:tcW w:w="424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>Unitatea bugetară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4076B" w:rsidRPr="0092792E" w:rsidRDefault="005B0DEE" w:rsidP="0084181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val="ro-RO" w:eastAsia="ru-RU"/>
              </w:rPr>
            </w:pPr>
            <w:r>
              <w:rPr>
                <w:rFonts w:eastAsia="Calibri"/>
                <w:b/>
                <w:sz w:val="28"/>
                <w:szCs w:val="28"/>
                <w:lang w:val="ro-RO" w:eastAsia="ru-RU"/>
              </w:rPr>
              <w:t>Direcția generală pentru protecția drepturilor copilului</w:t>
            </w:r>
          </w:p>
        </w:tc>
      </w:tr>
      <w:tr w:rsidR="0014076B" w:rsidRPr="004C712C" w:rsidTr="006615FE">
        <w:tc>
          <w:tcPr>
            <w:tcW w:w="424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 xml:space="preserve">Numele </w:t>
            </w:r>
            <w:r w:rsidR="006615FE"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>și</w:t>
            </w: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 xml:space="preserve"> prenumele persoanei evaluate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4076B" w:rsidRPr="0092792E" w:rsidRDefault="0014076B" w:rsidP="0084181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val="ro-RO" w:eastAsia="ru-RU"/>
              </w:rPr>
            </w:pPr>
          </w:p>
        </w:tc>
      </w:tr>
      <w:tr w:rsidR="0014076B" w:rsidRPr="004C712C" w:rsidTr="006615FE">
        <w:tc>
          <w:tcPr>
            <w:tcW w:w="424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>Funcția deținută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4076B" w:rsidRPr="00464526" w:rsidRDefault="0014076B" w:rsidP="006F73C2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  <w:tr w:rsidR="0014076B" w:rsidRPr="004C712C" w:rsidTr="006615FE">
        <w:tc>
          <w:tcPr>
            <w:tcW w:w="424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>Subdiviziunea structurală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4076B" w:rsidRPr="00464526" w:rsidRDefault="006615FE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14076B" w:rsidRPr="004C712C" w:rsidTr="006615FE">
        <w:trPr>
          <w:trHeight w:val="329"/>
        </w:trPr>
        <w:tc>
          <w:tcPr>
            <w:tcW w:w="424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>Perioada evaluată</w:t>
            </w:r>
          </w:p>
        </w:tc>
        <w:tc>
          <w:tcPr>
            <w:tcW w:w="2723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de la:</w:t>
            </w:r>
            <w:r w:rsidR="009129AA">
              <w:rPr>
                <w:rFonts w:eastAsia="Calibri"/>
                <w:sz w:val="24"/>
                <w:szCs w:val="28"/>
                <w:lang w:val="ro-RO" w:eastAsia="ru-RU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</w:tcPr>
          <w:p w:rsidR="0014076B" w:rsidRPr="00464526" w:rsidRDefault="00C63B2E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>
              <w:rPr>
                <w:rFonts w:eastAsia="Calibri"/>
                <w:sz w:val="24"/>
                <w:szCs w:val="28"/>
                <w:lang w:val="ro-RO" w:eastAsia="ru-RU"/>
              </w:rPr>
              <w:t>pâ</w:t>
            </w:r>
            <w:r w:rsidR="0014076B" w:rsidRPr="00464526">
              <w:rPr>
                <w:rFonts w:eastAsia="Calibri"/>
                <w:sz w:val="24"/>
                <w:szCs w:val="28"/>
                <w:lang w:val="ro-RO" w:eastAsia="ru-RU"/>
              </w:rPr>
              <w:t>nă la:</w:t>
            </w:r>
            <w:r w:rsidR="009129AA">
              <w:rPr>
                <w:rFonts w:eastAsia="Calibri"/>
                <w:sz w:val="24"/>
                <w:szCs w:val="28"/>
                <w:lang w:val="ro-RO" w:eastAsia="ru-RU"/>
              </w:rPr>
              <w:t xml:space="preserve"> </w:t>
            </w:r>
          </w:p>
        </w:tc>
      </w:tr>
    </w:tbl>
    <w:p w:rsidR="0014076B" w:rsidRPr="004C712C" w:rsidRDefault="0014076B" w:rsidP="0014076B">
      <w:pPr>
        <w:ind w:firstLine="0"/>
        <w:jc w:val="left"/>
        <w:rPr>
          <w:szCs w:val="28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2. Aprecierea nivelului de manifestare a criteriilor de evaluare</w:t>
      </w:r>
    </w:p>
    <w:tbl>
      <w:tblPr>
        <w:tblW w:w="516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3"/>
        <w:gridCol w:w="1210"/>
        <w:gridCol w:w="3878"/>
      </w:tblGrid>
      <w:tr w:rsidR="0014076B" w:rsidRPr="004C712C" w:rsidTr="0049573A">
        <w:tc>
          <w:tcPr>
            <w:tcW w:w="286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center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Nr.</w:t>
            </w:r>
          </w:p>
          <w:p w:rsidR="0014076B" w:rsidRPr="00464526" w:rsidRDefault="0014076B" w:rsidP="0084181F">
            <w:pPr>
              <w:ind w:firstLine="0"/>
              <w:jc w:val="center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crt.</w:t>
            </w:r>
          </w:p>
        </w:tc>
        <w:tc>
          <w:tcPr>
            <w:tcW w:w="2149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center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Criteriile de evaluare a performanțelor profesionale individuale</w:t>
            </w:r>
          </w:p>
        </w:tc>
        <w:tc>
          <w:tcPr>
            <w:tcW w:w="610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center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Nota</w:t>
            </w:r>
          </w:p>
        </w:tc>
        <w:tc>
          <w:tcPr>
            <w:tcW w:w="1956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center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Comentarii</w:t>
            </w:r>
          </w:p>
        </w:tc>
      </w:tr>
      <w:tr w:rsidR="0014076B" w:rsidRPr="004C712C" w:rsidTr="0049573A">
        <w:tc>
          <w:tcPr>
            <w:tcW w:w="286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1.</w:t>
            </w:r>
          </w:p>
        </w:tc>
        <w:tc>
          <w:tcPr>
            <w:tcW w:w="2149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Cunoştințe şi experiență</w:t>
            </w:r>
          </w:p>
        </w:tc>
        <w:tc>
          <w:tcPr>
            <w:tcW w:w="610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956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  <w:tr w:rsidR="0014076B" w:rsidRPr="004C712C" w:rsidTr="0049573A">
        <w:tc>
          <w:tcPr>
            <w:tcW w:w="286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2.</w:t>
            </w:r>
          </w:p>
        </w:tc>
        <w:tc>
          <w:tcPr>
            <w:tcW w:w="2149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Complexitate, creativitate şi diversitate</w:t>
            </w:r>
          </w:p>
        </w:tc>
        <w:tc>
          <w:tcPr>
            <w:tcW w:w="610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956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  <w:tr w:rsidR="0014076B" w:rsidRPr="004C712C" w:rsidTr="0049573A">
        <w:tc>
          <w:tcPr>
            <w:tcW w:w="286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3.</w:t>
            </w:r>
          </w:p>
        </w:tc>
        <w:tc>
          <w:tcPr>
            <w:tcW w:w="2149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Conceptualizare şi responsabilitate decizională</w:t>
            </w:r>
          </w:p>
        </w:tc>
        <w:tc>
          <w:tcPr>
            <w:tcW w:w="610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956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  <w:tr w:rsidR="0014076B" w:rsidRPr="004C712C" w:rsidTr="0049573A">
        <w:tc>
          <w:tcPr>
            <w:tcW w:w="286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4.</w:t>
            </w:r>
          </w:p>
        </w:tc>
        <w:tc>
          <w:tcPr>
            <w:tcW w:w="2149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 xml:space="preserve">Conducere, coordonare şi supervizare </w:t>
            </w:r>
          </w:p>
        </w:tc>
        <w:tc>
          <w:tcPr>
            <w:tcW w:w="610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956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  <w:tr w:rsidR="0014076B" w:rsidRPr="004C712C" w:rsidTr="0049573A">
        <w:tc>
          <w:tcPr>
            <w:tcW w:w="286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5.</w:t>
            </w:r>
          </w:p>
        </w:tc>
        <w:tc>
          <w:tcPr>
            <w:tcW w:w="2149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 xml:space="preserve">Comunicare </w:t>
            </w:r>
          </w:p>
        </w:tc>
        <w:tc>
          <w:tcPr>
            <w:tcW w:w="610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956" w:type="pct"/>
            <w:shd w:val="clear" w:color="auto" w:fill="auto"/>
          </w:tcPr>
          <w:p w:rsidR="0014076B" w:rsidRPr="00464526" w:rsidRDefault="0014076B" w:rsidP="00C96D4C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  <w:tr w:rsidR="0014076B" w:rsidRPr="004C712C" w:rsidTr="0049573A">
        <w:tc>
          <w:tcPr>
            <w:tcW w:w="286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6.</w:t>
            </w:r>
          </w:p>
        </w:tc>
        <w:tc>
          <w:tcPr>
            <w:tcW w:w="2149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Volumul, calitatea şi eficiența sarcinilor executate</w:t>
            </w:r>
          </w:p>
        </w:tc>
        <w:tc>
          <w:tcPr>
            <w:tcW w:w="610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956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</w:tbl>
    <w:p w:rsidR="0014076B" w:rsidRPr="004C712C" w:rsidRDefault="0014076B" w:rsidP="0014076B">
      <w:pPr>
        <w:ind w:firstLine="0"/>
        <w:jc w:val="left"/>
        <w:rPr>
          <w:sz w:val="12"/>
          <w:szCs w:val="28"/>
          <w:lang w:val="ro-RO" w:eastAsia="ru-RU"/>
        </w:rPr>
      </w:pPr>
    </w:p>
    <w:tbl>
      <w:tblPr>
        <w:tblW w:w="5954" w:type="dxa"/>
        <w:tblInd w:w="39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3454"/>
      </w:tblGrid>
      <w:tr w:rsidR="0014076B" w:rsidRPr="004C712C" w:rsidTr="0049573A">
        <w:tc>
          <w:tcPr>
            <w:tcW w:w="2500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Nota finală a evaluării</w:t>
            </w:r>
          </w:p>
        </w:tc>
        <w:tc>
          <w:tcPr>
            <w:tcW w:w="3454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</w:tbl>
    <w:p w:rsidR="0014076B" w:rsidRPr="004C712C" w:rsidRDefault="0014076B" w:rsidP="0014076B">
      <w:pPr>
        <w:ind w:firstLine="0"/>
        <w:jc w:val="left"/>
        <w:rPr>
          <w:szCs w:val="28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ind w:firstLine="709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3. Calificativul final al evaluării</w:t>
      </w:r>
    </w:p>
    <w:tbl>
      <w:tblPr>
        <w:tblW w:w="516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4076B" w:rsidRPr="004C712C" w:rsidTr="002A576A">
        <w:tc>
          <w:tcPr>
            <w:tcW w:w="5000" w:type="pct"/>
            <w:shd w:val="clear" w:color="auto" w:fill="auto"/>
          </w:tcPr>
          <w:p w:rsidR="0014076B" w:rsidRPr="00464526" w:rsidRDefault="0014076B" w:rsidP="0084181F">
            <w:pPr>
              <w:ind w:firstLine="0"/>
              <w:contextualSpacing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</w:tbl>
    <w:p w:rsidR="0014076B" w:rsidRPr="004C712C" w:rsidRDefault="0014076B" w:rsidP="0014076B">
      <w:pPr>
        <w:ind w:left="502" w:firstLine="0"/>
        <w:contextualSpacing/>
        <w:jc w:val="left"/>
        <w:rPr>
          <w:szCs w:val="28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ind w:firstLine="709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4. Rezultate deosebite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4076B" w:rsidRPr="004C712C" w:rsidTr="0049573A">
        <w:tc>
          <w:tcPr>
            <w:tcW w:w="991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1.</w:t>
            </w:r>
          </w:p>
        </w:tc>
      </w:tr>
      <w:tr w:rsidR="0014076B" w:rsidRPr="004C712C" w:rsidTr="0049573A">
        <w:tc>
          <w:tcPr>
            <w:tcW w:w="991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2.</w:t>
            </w:r>
          </w:p>
        </w:tc>
      </w:tr>
    </w:tbl>
    <w:p w:rsidR="0014076B" w:rsidRPr="004C712C" w:rsidRDefault="0014076B" w:rsidP="0014076B">
      <w:pPr>
        <w:ind w:left="502" w:firstLine="0"/>
        <w:contextualSpacing/>
        <w:jc w:val="left"/>
        <w:rPr>
          <w:szCs w:val="28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ind w:firstLine="709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5. Dificultăți întîmpinate în perioada evaluată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4076B" w:rsidRPr="004C712C" w:rsidTr="0049573A">
        <w:tc>
          <w:tcPr>
            <w:tcW w:w="991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1.</w:t>
            </w:r>
          </w:p>
        </w:tc>
      </w:tr>
      <w:tr w:rsidR="0014076B" w:rsidRPr="004C712C" w:rsidTr="0049573A">
        <w:tc>
          <w:tcPr>
            <w:tcW w:w="991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2.</w:t>
            </w:r>
          </w:p>
        </w:tc>
      </w:tr>
    </w:tbl>
    <w:p w:rsidR="0014076B" w:rsidRPr="004C712C" w:rsidRDefault="0014076B" w:rsidP="0014076B">
      <w:pPr>
        <w:ind w:firstLine="0"/>
        <w:jc w:val="left"/>
        <w:rPr>
          <w:szCs w:val="28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ind w:firstLine="709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6. Comentariile salariatului evaluat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4076B" w:rsidRPr="004C712C" w:rsidTr="002A576A"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076B" w:rsidRPr="00464526" w:rsidRDefault="0014076B" w:rsidP="0084181F">
            <w:pPr>
              <w:tabs>
                <w:tab w:val="left" w:pos="2070"/>
              </w:tabs>
              <w:ind w:firstLine="0"/>
              <w:contextualSpacing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8"/>
                <w:szCs w:val="28"/>
                <w:lang w:val="ro-RO" w:eastAsia="ru-RU"/>
              </w:rPr>
              <w:tab/>
            </w:r>
          </w:p>
        </w:tc>
      </w:tr>
    </w:tbl>
    <w:p w:rsidR="0014076B" w:rsidRPr="004C712C" w:rsidRDefault="0014076B" w:rsidP="0014076B">
      <w:pPr>
        <w:ind w:firstLine="0"/>
        <w:jc w:val="left"/>
        <w:rPr>
          <w:szCs w:val="28"/>
          <w:lang w:val="ro-RO" w:eastAsia="ru-RU"/>
        </w:rPr>
      </w:pPr>
    </w:p>
    <w:tbl>
      <w:tblPr>
        <w:tblW w:w="523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1998"/>
        <w:gridCol w:w="2779"/>
      </w:tblGrid>
      <w:tr w:rsidR="0014076B" w:rsidRPr="004C712C" w:rsidTr="002A576A">
        <w:tc>
          <w:tcPr>
            <w:tcW w:w="2626" w:type="pct"/>
            <w:shd w:val="clear" w:color="auto" w:fill="auto"/>
          </w:tcPr>
          <w:p w:rsidR="0014076B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Evaluatorul (nume, prenume, funcție, semnătură)</w:t>
            </w:r>
          </w:p>
          <w:p w:rsidR="00C96D4C" w:rsidRPr="0023279F" w:rsidRDefault="00C96D4C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</w:p>
        </w:tc>
        <w:tc>
          <w:tcPr>
            <w:tcW w:w="993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</w:p>
        </w:tc>
        <w:tc>
          <w:tcPr>
            <w:tcW w:w="1381" w:type="pct"/>
            <w:shd w:val="clear" w:color="auto" w:fill="auto"/>
          </w:tcPr>
          <w:p w:rsidR="00EC0B2B" w:rsidRPr="0023279F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Data:</w:t>
            </w:r>
          </w:p>
        </w:tc>
      </w:tr>
      <w:tr w:rsidR="0014076B" w:rsidRPr="004C712C" w:rsidTr="002A576A">
        <w:tc>
          <w:tcPr>
            <w:tcW w:w="2626" w:type="pct"/>
            <w:shd w:val="clear" w:color="auto" w:fill="auto"/>
          </w:tcPr>
          <w:p w:rsidR="0014076B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Semnătura salariatului evaluat</w:t>
            </w:r>
          </w:p>
          <w:p w:rsidR="00C96D4C" w:rsidRPr="00464526" w:rsidRDefault="00C96D4C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</w:p>
        </w:tc>
        <w:tc>
          <w:tcPr>
            <w:tcW w:w="993" w:type="pct"/>
            <w:shd w:val="clear" w:color="auto" w:fill="auto"/>
          </w:tcPr>
          <w:p w:rsidR="009129AA" w:rsidRPr="00464526" w:rsidRDefault="009129AA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</w:p>
        </w:tc>
        <w:tc>
          <w:tcPr>
            <w:tcW w:w="1381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Data:</w:t>
            </w:r>
          </w:p>
        </w:tc>
      </w:tr>
    </w:tbl>
    <w:p w:rsidR="0014076B" w:rsidRPr="004C712C" w:rsidRDefault="0014076B" w:rsidP="0014076B">
      <w:pPr>
        <w:ind w:left="5040"/>
        <w:rPr>
          <w:color w:val="000000"/>
          <w:sz w:val="24"/>
          <w:szCs w:val="24"/>
          <w:lang w:val="ro-RO" w:eastAsia="ru-RU"/>
        </w:rPr>
      </w:pPr>
    </w:p>
    <w:p w:rsidR="003C02D6" w:rsidRDefault="003C02D6" w:rsidP="0014076B">
      <w:pPr>
        <w:ind w:firstLine="0"/>
      </w:pPr>
    </w:p>
    <w:sectPr w:rsidR="003C02D6" w:rsidSect="002A576A">
      <w:headerReference w:type="default" r:id="rId6"/>
      <w:pgSz w:w="11906" w:h="16838"/>
      <w:pgMar w:top="0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1F" w:rsidRDefault="00BC3C1F" w:rsidP="00082C89">
      <w:r>
        <w:separator/>
      </w:r>
    </w:p>
  </w:endnote>
  <w:endnote w:type="continuationSeparator" w:id="0">
    <w:p w:rsidR="00BC3C1F" w:rsidRDefault="00BC3C1F" w:rsidP="0008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1F" w:rsidRDefault="00BC3C1F" w:rsidP="00082C89">
      <w:r>
        <w:separator/>
      </w:r>
    </w:p>
  </w:footnote>
  <w:footnote w:type="continuationSeparator" w:id="0">
    <w:p w:rsidR="00BC3C1F" w:rsidRDefault="00BC3C1F" w:rsidP="0008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89" w:rsidRDefault="00082C8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6B"/>
    <w:rsid w:val="00037F22"/>
    <w:rsid w:val="00082C89"/>
    <w:rsid w:val="0009290E"/>
    <w:rsid w:val="0014076B"/>
    <w:rsid w:val="0023279F"/>
    <w:rsid w:val="002A576A"/>
    <w:rsid w:val="00346DB5"/>
    <w:rsid w:val="003C02D6"/>
    <w:rsid w:val="0049573A"/>
    <w:rsid w:val="004B290D"/>
    <w:rsid w:val="00545C8E"/>
    <w:rsid w:val="005B0DEE"/>
    <w:rsid w:val="006615FE"/>
    <w:rsid w:val="006F73C2"/>
    <w:rsid w:val="0076692D"/>
    <w:rsid w:val="007C551B"/>
    <w:rsid w:val="00891A7B"/>
    <w:rsid w:val="008C69FD"/>
    <w:rsid w:val="008D751C"/>
    <w:rsid w:val="008E2FA1"/>
    <w:rsid w:val="009129AA"/>
    <w:rsid w:val="009274F6"/>
    <w:rsid w:val="0092792E"/>
    <w:rsid w:val="00B448C7"/>
    <w:rsid w:val="00B86BE1"/>
    <w:rsid w:val="00BC3C1F"/>
    <w:rsid w:val="00BD1BB3"/>
    <w:rsid w:val="00C63B2E"/>
    <w:rsid w:val="00C96D4C"/>
    <w:rsid w:val="00D963C8"/>
    <w:rsid w:val="00EB306C"/>
    <w:rsid w:val="00EB3383"/>
    <w:rsid w:val="00EC0B2B"/>
    <w:rsid w:val="00E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EA93D"/>
  <w15:docId w15:val="{063E4EC8-E1E2-4E3C-B856-E3528B9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279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2792E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C551B"/>
    <w:pPr>
      <w:spacing w:before="100" w:beforeAutospacing="1" w:after="100" w:afterAutospacing="1"/>
      <w:ind w:firstLine="0"/>
      <w:jc w:val="left"/>
    </w:pPr>
    <w:rPr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7C551B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082C8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82C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082C8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82C8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Owner</cp:lastModifiedBy>
  <cp:revision>3</cp:revision>
  <cp:lastPrinted>2021-03-23T10:11:00Z</cp:lastPrinted>
  <dcterms:created xsi:type="dcterms:W3CDTF">2024-05-16T09:45:00Z</dcterms:created>
  <dcterms:modified xsi:type="dcterms:W3CDTF">2024-05-16T09:50:00Z</dcterms:modified>
</cp:coreProperties>
</file>